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57" w:rsidRPr="00FD3057" w:rsidRDefault="00FD3057" w:rsidP="00FD3057">
      <w:pPr>
        <w:keepNext/>
        <w:widowControl w:val="0"/>
        <w:suppressAutoHyphens/>
        <w:spacing w:before="240" w:after="120" w:line="240" w:lineRule="auto"/>
        <w:jc w:val="center"/>
        <w:outlineLvl w:val="0"/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  <w:t xml:space="preserve">Савети  за очување менталног здравља током епидемије </w:t>
      </w:r>
      <w:bookmarkStart w:id="0" w:name="_GoBack"/>
      <w:bookmarkEnd w:id="0"/>
      <w:r w:rsidRPr="00FD3057"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  <w:t>COVID</w:t>
      </w:r>
      <w:r w:rsidR="00017799"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  <w:t>-</w:t>
      </w:r>
      <w:r w:rsidRPr="00FD3057"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  <w:t>19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b/>
          <w:bCs/>
          <w:color w:val="000000"/>
          <w:sz w:val="24"/>
          <w:szCs w:val="24"/>
          <w:lang w:val="en-US" w:eastAsia="zh-CN" w:bidi="hi-IN"/>
        </w:rPr>
      </w:pP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Услед пандемије корона вирусом ступиле су на снагу превентивне мере које су значајно промениле наш свакодневни живот. Страх и неизвесност, дуготрајни боравак у кући и ограничена могућност кретања могу негативно деловати на наше ментално здравље.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У очувању менталног здравља и психолошке добробити могу нам помоћи следеће активности: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1. Учите нове ствари ─ дуготрајни боравак код куће идеална је прилика за стицање нових знања и вештина. Учење нових ствари може повећати ваше самопоуздање и бити јако забавно. Можете, на пример, експериментисати у кухињи и испробати неке нове рецепте, учити нови језик онлајн или унапредити знање неким од доступних онлајн курсева, учити нове плесне кораке.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2. Повежите се ─ подржавајући односи изразито су важан заштитни механизам у ношењу са стресом, те могу довести до бољег расположења и побољшати самопоуздање. Захваљујући савременој технологији, можете организовати онлајн кафу с пријатељима, послати подржавајућу и охрабрујућу поруку или назвати драгу особу. Поделите са својим пријатељима штa сте данас учинили за своје здравље.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3. Одвојите време за себе ─ постаните свесни својих искустава, емоција, вредности и уверења. 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>С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ве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 xml:space="preserve">то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побољшава самоспознају и саморазумевање, који доприносе очувању менталног здравља. Зато, на пример, одвојите време за уживање и опуштање, одвојите време без мобилног телефона, пишите дневник или сликајте, повремено одвојите тренутак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 xml:space="preserve">и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за неколико дубоких удаха и издаха или обратите пажњу на то како дишете.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4. Будите активни код куће – активност смањује стрес, повећава енергију и јача имунолошки систем. Играјте, уређујте ваш животни простор, вежбајте. 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5. Мислите на друге ─ помагање и љубазност према другима доприноси осећају сопствене вредности, емоционално нас испуњава и јача осећај заједништва. Захвалите продавачици у продавници, узвратите љубазношћу и захвалношћу онима који вас охрабрују, пружају подршку и брину за вас, брините о старијима у вашем окружењу.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Не заборавите, ако вам је тешко, осећате се беспомоћно и безнадежно, повлачите се, имате нападe беса или вас преплављују страхови, постоје стручњаци за ментално здравље који разговором могу помоћи. 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Телефон за психосоцијалну помоћ грађанима: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0800 309 309 (број је бесплатан и доступан нон-стоп од 00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 xml:space="preserve"> до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24 часа са свих мобилних и фиксних мрежа)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>,</w:t>
      </w:r>
      <w:r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 xml:space="preserve"> 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као и посебни телефони Института за ментално здравље: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063/7298260 (за младе и родитеље деце до 18 година)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rPr>
          <w:rFonts w:ascii="Times New Roman" w:eastAsia="Droid Sans Fallback" w:hAnsi="Times New Roman" w:cs="FreeSans"/>
          <w:color w:val="000000"/>
          <w:sz w:val="24"/>
          <w:szCs w:val="24"/>
          <w:lang w:val="sr-Latn-R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063/1751150 ( за особе старије од 18 година)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>.</w:t>
      </w:r>
    </w:p>
    <w:p w:rsidR="00FD3057" w:rsidRPr="00FD3057" w:rsidRDefault="00FD3057" w:rsidP="00FD3057">
      <w:pPr>
        <w:widowControl w:val="0"/>
        <w:suppressAutoHyphens/>
        <w:spacing w:after="140" w:line="240" w:lineRule="auto"/>
        <w:jc w:val="both"/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</w:pP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>И на крају, не заборавите – и ова ванредна ситуација ће проћи. Имајте на уму како је тренутна ситуација прилика за раст и развој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sr-Cyrl-RS" w:eastAsia="zh-CN" w:bidi="hi-IN"/>
        </w:rPr>
        <w:t>,</w:t>
      </w:r>
      <w:r w:rsidRPr="00FD3057">
        <w:rPr>
          <w:rFonts w:ascii="Times New Roman" w:eastAsia="Droid Sans Fallback" w:hAnsi="Times New Roman" w:cs="FreeSans"/>
          <w:color w:val="000000"/>
          <w:sz w:val="24"/>
          <w:szCs w:val="24"/>
          <w:lang w:val="en-US" w:eastAsia="zh-CN" w:bidi="hi-IN"/>
        </w:rPr>
        <w:t xml:space="preserve"> те могућност да из овога изађемо бољи и снажнији него што смо били.</w:t>
      </w:r>
    </w:p>
    <w:p w:rsidR="00A545B3" w:rsidRDefault="00017799"/>
    <w:sectPr w:rsidR="00A545B3" w:rsidSect="0043730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57"/>
    <w:rsid w:val="00017799"/>
    <w:rsid w:val="004053EB"/>
    <w:rsid w:val="004E484A"/>
    <w:rsid w:val="005B58B5"/>
    <w:rsid w:val="006C5D4B"/>
    <w:rsid w:val="00E728A3"/>
    <w:rsid w:val="00FD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3</cp:revision>
  <dcterms:created xsi:type="dcterms:W3CDTF">2020-04-07T18:35:00Z</dcterms:created>
  <dcterms:modified xsi:type="dcterms:W3CDTF">2020-04-07T18:38:00Z</dcterms:modified>
</cp:coreProperties>
</file>